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3D64" w14:textId="77777777" w:rsidR="003E5CFD" w:rsidRDefault="003E5C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428"/>
      </w:tblGrid>
      <w:tr w:rsidR="003E5CFD" w14:paraId="65E1428F" w14:textId="77777777">
        <w:tc>
          <w:tcPr>
            <w:tcW w:w="5070" w:type="dxa"/>
          </w:tcPr>
          <w:p w14:paraId="622EF427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3E59594E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Штабу оперативного командування ________________</w:t>
            </w:r>
          </w:p>
          <w:p w14:paraId="04C3D6B6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6810C1A2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(адреса)</w:t>
            </w:r>
          </w:p>
        </w:tc>
      </w:tr>
      <w:tr w:rsidR="003E5CFD" w14:paraId="4709153D" w14:textId="77777777">
        <w:tc>
          <w:tcPr>
            <w:tcW w:w="5070" w:type="dxa"/>
          </w:tcPr>
          <w:p w14:paraId="0DC35892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1A298CBE" w14:textId="77777777" w:rsidR="003E5CFD" w:rsidRDefault="003E5C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CFD" w14:paraId="18E756F4" w14:textId="77777777">
        <w:tc>
          <w:tcPr>
            <w:tcW w:w="5070" w:type="dxa"/>
          </w:tcPr>
          <w:p w14:paraId="42809230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59750AC9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________________Управління Військової служби правопорядку </w:t>
            </w:r>
          </w:p>
          <w:p w14:paraId="7A2BA891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(територіальна назва управління)</w:t>
            </w:r>
          </w:p>
          <w:p w14:paraId="77EEC3ED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1DDF41AD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(адреса)</w:t>
            </w:r>
          </w:p>
        </w:tc>
      </w:tr>
      <w:tr w:rsidR="003E5CFD" w14:paraId="51F66BA4" w14:textId="77777777">
        <w:tc>
          <w:tcPr>
            <w:tcW w:w="5070" w:type="dxa"/>
          </w:tcPr>
          <w:p w14:paraId="7DFF7E97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4DA870A6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5CFD" w14:paraId="788A6CDA" w14:textId="77777777">
        <w:tc>
          <w:tcPr>
            <w:tcW w:w="5070" w:type="dxa"/>
          </w:tcPr>
          <w:p w14:paraId="758C5C86" w14:textId="77777777" w:rsidR="003E5CFD" w:rsidRDefault="003E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</w:tcPr>
          <w:p w14:paraId="24C67ABD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6D5F7A73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  <w:p w14:paraId="02E98D29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(ПІП, посада, звання, рік народження, </w:t>
            </w:r>
          </w:p>
          <w:p w14:paraId="54D90947" w14:textId="77777777" w:rsidR="003E5CFD" w:rsidRDefault="007E61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контактний номер телефону)</w:t>
            </w:r>
          </w:p>
          <w:p w14:paraId="2545C928" w14:textId="77777777" w:rsidR="003E5CFD" w:rsidRDefault="003E5C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142BE47" w14:textId="77777777" w:rsidR="003E5CFD" w:rsidRDefault="003E5CF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17ED6D6" w14:textId="77777777" w:rsidR="003E5CFD" w:rsidRDefault="003E5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4CDD9" w14:textId="77777777" w:rsidR="003E5CFD" w:rsidRDefault="007E61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СКАРГА</w:t>
      </w:r>
    </w:p>
    <w:p w14:paraId="1559CC49" w14:textId="77777777" w:rsidR="003E5CFD" w:rsidRDefault="007E61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(ПІБ,  посада, звання,)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 час виконання обов’язків військової служби та виконання бойового завдання 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(дата та приблизний час поранення)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отримав поранення в районі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(вказати місце де сталось поранення).</w:t>
      </w:r>
    </w:p>
    <w:p w14:paraId="30FEC6D1" w14:textId="77777777" w:rsidR="003E5CFD" w:rsidRDefault="007E61E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наслідками даного поранення я проходив лікування в 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(назва медичного закладу) </w:t>
      </w:r>
      <w:r>
        <w:rPr>
          <w:rFonts w:ascii="Times New Roman" w:eastAsia="Times New Roman" w:hAnsi="Times New Roman" w:cs="Times New Roman"/>
          <w:sz w:val="24"/>
          <w:szCs w:val="24"/>
        </w:rPr>
        <w:t>в період з __________ рок</w:t>
      </w:r>
      <w:r>
        <w:rPr>
          <w:rFonts w:ascii="Times New Roman" w:eastAsia="Times New Roman" w:hAnsi="Times New Roman" w:cs="Times New Roman"/>
          <w:sz w:val="24"/>
          <w:szCs w:val="24"/>
        </w:rPr>
        <w:t>у по ____________ року, що підтверджується виписним епікризом №_______ від _______року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91DFF8A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Зазначений діагноз також підтверджується і постановою військово-лікарської комісії №_____ від_______202_р.</w:t>
      </w:r>
    </w:p>
    <w:p w14:paraId="4EE13323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встановлення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-причинного зв’язку поранення </w:t>
      </w:r>
      <w:r>
        <w:rPr>
          <w:rFonts w:ascii="Times New Roman" w:eastAsia="Times New Roman" w:hAnsi="Times New Roman" w:cs="Times New Roman"/>
          <w:sz w:val="24"/>
          <w:szCs w:val="24"/>
        </w:rPr>
        <w:t>із виконанням завдань пов’язаних із захистом Батьківщини, неодноразово звертався до командира військової частини №_____ із рапортами про отримання Довідки про обставини травми (поранення, контузії).</w:t>
      </w:r>
    </w:p>
    <w:p w14:paraId="3073B609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мої численні рапорти, командування військової частини </w:t>
      </w:r>
      <w:r>
        <w:rPr>
          <w:rFonts w:ascii="Times New Roman" w:eastAsia="Times New Roman" w:hAnsi="Times New Roman" w:cs="Times New Roman"/>
          <w:sz w:val="24"/>
          <w:szCs w:val="24"/>
        </w:rPr>
        <w:t>№_____ жодного разу не відреагувало та Довідку не надало.</w:t>
      </w:r>
    </w:p>
    <w:p w14:paraId="621B3575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наявні прямі порушення вимог Положення про військово-лікарську експертизу в Збройних силах України, затвердженого Наказом Міністра оборони України №402 від 14.08.2008 р. щодо обов’язку </w:t>
      </w:r>
      <w:r>
        <w:rPr>
          <w:rFonts w:ascii="Times New Roman" w:eastAsia="Times New Roman" w:hAnsi="Times New Roman" w:cs="Times New Roman"/>
          <w:sz w:val="24"/>
          <w:szCs w:val="24"/>
        </w:rPr>
        <w:t>видати відповідну довідку.</w:t>
      </w:r>
    </w:p>
    <w:p w14:paraId="48DEC091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Зважаючи на вищевикладене, існують підстави вважати, що в діях службових осіб військової частини №_____ наявний склад кримінального правопорушення, відповідальність за яке передбачена ст. 425 КК України (недбале ставлення до війс</w:t>
      </w:r>
      <w:r>
        <w:rPr>
          <w:rFonts w:ascii="Times New Roman" w:eastAsia="Times New Roman" w:hAnsi="Times New Roman" w:cs="Times New Roman"/>
          <w:sz w:val="24"/>
          <w:szCs w:val="24"/>
        </w:rPr>
        <w:t>ькової служби).</w:t>
      </w:r>
    </w:p>
    <w:p w14:paraId="248E4635" w14:textId="77777777" w:rsidR="003E5CFD" w:rsidRDefault="007E61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14:paraId="01281655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Провести службову перевірку діяльності керівництва військової частини №_____ на предмет недбалого ставлення до військової служби та можливих інших порушень норм чинного законодавства.</w:t>
      </w:r>
    </w:p>
    <w:p w14:paraId="79ED5B65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Видати довідку про обставини травми (поране</w:t>
      </w:r>
      <w:r>
        <w:rPr>
          <w:rFonts w:ascii="Times New Roman" w:eastAsia="Times New Roman" w:hAnsi="Times New Roman" w:cs="Times New Roman"/>
          <w:sz w:val="24"/>
          <w:szCs w:val="24"/>
        </w:rPr>
        <w:t>ння, контузії).</w:t>
      </w:r>
    </w:p>
    <w:p w14:paraId="21D82B74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результати розгляду заяви повідомити листом на ім’я __________________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______________________________, чи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______________________.</w:t>
      </w:r>
    </w:p>
    <w:p w14:paraId="7D07C699" w14:textId="77777777" w:rsidR="003E5CFD" w:rsidRDefault="003E5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AC409" w14:textId="77777777" w:rsidR="003E5CFD" w:rsidRDefault="007E61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Додатки </w:t>
      </w:r>
    </w:p>
    <w:p w14:paraId="6B1F48D6" w14:textId="77777777" w:rsidR="003E5CFD" w:rsidRDefault="007E6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Пояснення про обставини поранення.</w:t>
      </w:r>
    </w:p>
    <w:p w14:paraId="2A3A2318" w14:textId="77777777" w:rsidR="003E5CFD" w:rsidRDefault="007E6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Копія постанови військово-лікарської комісії №_____ від_______202_р. (за наявності).</w:t>
      </w:r>
    </w:p>
    <w:p w14:paraId="1361122F" w14:textId="77777777" w:rsidR="003E5CFD" w:rsidRDefault="007E6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Копія виписного епікризу (за наявності).</w:t>
      </w:r>
    </w:p>
    <w:p w14:paraId="0E034CF9" w14:textId="77777777" w:rsidR="003E5CFD" w:rsidRDefault="007E61E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4. Інші підтверджуючі документи (за наявності). </w:t>
      </w:r>
    </w:p>
    <w:p w14:paraId="2FACB344" w14:textId="77777777" w:rsidR="003E5CFD" w:rsidRDefault="003E5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60422" w14:textId="77777777" w:rsidR="003E5CFD" w:rsidRDefault="003E5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94A51" w14:textId="77777777" w:rsidR="003E5CFD" w:rsidRDefault="007E61E0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20__ року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(підпис) / (Прізвище та ініціали)</w:t>
      </w:r>
    </w:p>
    <w:p w14:paraId="7A64E794" w14:textId="77777777" w:rsidR="003E5CFD" w:rsidRDefault="003E5C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5CFD">
      <w:pgSz w:w="11906" w:h="16838"/>
      <w:pgMar w:top="1134" w:right="56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FD"/>
    <w:rsid w:val="003E5CFD"/>
    <w:rsid w:val="007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F735"/>
  <w15:docId w15:val="{BAB2B9CF-34D3-4B20-B2FD-5429D08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2</cp:revision>
  <dcterms:created xsi:type="dcterms:W3CDTF">2023-12-12T09:23:00Z</dcterms:created>
  <dcterms:modified xsi:type="dcterms:W3CDTF">2023-12-12T09:23:00Z</dcterms:modified>
</cp:coreProperties>
</file>